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DFF6F">
      <w:pPr>
        <w:jc w:val="center"/>
        <w:rPr>
          <w:rFonts w:hint="eastAsia" w:ascii="黑体" w:hAnsi="黑体" w:eastAsia="黑体" w:cs="Times New Roman"/>
          <w:sz w:val="56"/>
          <w:szCs w:val="56"/>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-294005</wp:posOffset>
            </wp:positionH>
            <wp:positionV relativeFrom="paragraph">
              <wp:posOffset>6985</wp:posOffset>
            </wp:positionV>
            <wp:extent cx="1122680" cy="1069340"/>
            <wp:effectExtent l="0" t="0" r="1270" b="16510"/>
            <wp:wrapNone/>
            <wp:docPr id="1" name="图片 1" descr="协会logo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logo原图"/>
                    <pic:cNvPicPr>
                      <a:picLocks noChangeAspect="1"/>
                    </pic:cNvPicPr>
                  </pic:nvPicPr>
                  <pic:blipFill>
                    <a:blip r:embed="rId4"/>
                    <a:stretch>
                      <a:fillRect/>
                    </a:stretch>
                  </pic:blipFill>
                  <pic:spPr>
                    <a:xfrm>
                      <a:off x="0" y="0"/>
                      <a:ext cx="1122680" cy="1069340"/>
                    </a:xfrm>
                    <a:prstGeom prst="rect">
                      <a:avLst/>
                    </a:prstGeom>
                    <a:noFill/>
                    <a:ln>
                      <a:noFill/>
                    </a:ln>
                  </pic:spPr>
                </pic:pic>
              </a:graphicData>
            </a:graphic>
          </wp:anchor>
        </w:drawing>
      </w:r>
    </w:p>
    <w:p w14:paraId="6F37FEED">
      <w:pPr>
        <w:jc w:val="center"/>
        <w:rPr>
          <w:rFonts w:hint="eastAsia" w:ascii="黑体" w:hAnsi="黑体" w:eastAsia="黑体" w:cs="黑体"/>
          <w:sz w:val="52"/>
          <w:szCs w:val="72"/>
          <w:lang w:val="en-US" w:eastAsia="zh-CN"/>
        </w:rPr>
      </w:pPr>
      <w:r>
        <w:rPr>
          <w:rFonts w:hint="eastAsia" w:ascii="黑体" w:hAnsi="黑体" w:eastAsia="黑体" w:cs="黑体"/>
          <w:sz w:val="52"/>
          <w:szCs w:val="72"/>
          <w:lang w:val="en-US" w:eastAsia="zh-CN"/>
        </w:rPr>
        <w:t>湖 南 省 砂 石 协 会</w:t>
      </w:r>
    </w:p>
    <w:p w14:paraId="6514C261">
      <w:pPr>
        <w:pStyle w:val="2"/>
        <w:rPr>
          <w:rFonts w:hint="eastAsia"/>
          <w:lang w:val="en-US" w:eastAsia="zh-CN"/>
        </w:rPr>
      </w:pPr>
    </w:p>
    <w:p w14:paraId="2593C604">
      <w:pPr>
        <w:pStyle w:val="2"/>
        <w:rPr>
          <w:rFonts w:hint="eastAsia"/>
          <w:lang w:val="en-US" w:eastAsia="zh-CN"/>
        </w:rPr>
      </w:pPr>
    </w:p>
    <w:p w14:paraId="2EE94FDB">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入</w:t>
      </w:r>
    </w:p>
    <w:p w14:paraId="0D2DE3A7">
      <w:pPr>
        <w:rPr>
          <w:rFonts w:hint="eastAsia"/>
          <w:lang w:val="en-US" w:eastAsia="zh-CN"/>
        </w:rPr>
      </w:pPr>
    </w:p>
    <w:p w14:paraId="73B804DB">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会</w:t>
      </w:r>
    </w:p>
    <w:p w14:paraId="785E43F7">
      <w:pPr>
        <w:rPr>
          <w:rFonts w:hint="eastAsia"/>
          <w:lang w:val="en-US" w:eastAsia="zh-CN"/>
        </w:rPr>
      </w:pPr>
    </w:p>
    <w:p w14:paraId="1632262B">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申</w:t>
      </w:r>
    </w:p>
    <w:p w14:paraId="73BA82A8">
      <w:pPr>
        <w:rPr>
          <w:rFonts w:hint="eastAsia"/>
          <w:lang w:val="en-US" w:eastAsia="zh-CN"/>
        </w:rPr>
      </w:pPr>
    </w:p>
    <w:p w14:paraId="1124F9C4">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请</w:t>
      </w:r>
    </w:p>
    <w:p w14:paraId="10596E84">
      <w:pPr>
        <w:rPr>
          <w:rFonts w:hint="eastAsia"/>
          <w:lang w:val="en-US" w:eastAsia="zh-CN"/>
        </w:rPr>
      </w:pPr>
    </w:p>
    <w:p w14:paraId="37AB452E">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书</w:t>
      </w:r>
    </w:p>
    <w:p w14:paraId="2D9BB41F">
      <w:pPr>
        <w:spacing w:line="480" w:lineRule="auto"/>
        <w:jc w:val="both"/>
        <w:rPr>
          <w:rFonts w:hint="eastAsia" w:eastAsia="华文中宋"/>
          <w:b/>
          <w:spacing w:val="230"/>
          <w:sz w:val="44"/>
        </w:rPr>
      </w:pPr>
    </w:p>
    <w:p w14:paraId="0554B5F1">
      <w:pPr>
        <w:pStyle w:val="2"/>
        <w:rPr>
          <w:rFonts w:hint="eastAsia" w:eastAsia="华文中宋"/>
          <w:b/>
          <w:spacing w:val="230"/>
          <w:sz w:val="44"/>
        </w:rPr>
      </w:pPr>
    </w:p>
    <w:p w14:paraId="4E51AEF6">
      <w:pPr>
        <w:pStyle w:val="2"/>
        <w:rPr>
          <w:rFonts w:hint="eastAsia"/>
        </w:rPr>
      </w:pPr>
    </w:p>
    <w:p w14:paraId="22C37C33">
      <w:pPr>
        <w:jc w:val="center"/>
        <w:rPr>
          <w:rFonts w:hint="eastAsia" w:ascii="楷体" w:hAnsi="楷体" w:eastAsia="楷体"/>
          <w:sz w:val="40"/>
          <w:szCs w:val="32"/>
        </w:rPr>
      </w:pPr>
      <w:r>
        <w:rPr>
          <w:rFonts w:hint="eastAsia" w:ascii="楷体" w:hAnsi="楷体" w:eastAsia="楷体"/>
          <w:sz w:val="40"/>
          <w:szCs w:val="32"/>
        </w:rPr>
        <w:t xml:space="preserve">年  </w:t>
      </w:r>
      <w:r>
        <w:rPr>
          <w:rFonts w:hint="eastAsia" w:ascii="楷体" w:hAnsi="楷体" w:eastAsia="楷体"/>
          <w:sz w:val="40"/>
          <w:szCs w:val="32"/>
          <w:lang w:val="en-US" w:eastAsia="zh-CN"/>
        </w:rPr>
        <w:t xml:space="preserve">  </w:t>
      </w:r>
      <w:r>
        <w:rPr>
          <w:rFonts w:hint="eastAsia" w:ascii="楷体" w:hAnsi="楷体" w:eastAsia="楷体"/>
          <w:sz w:val="40"/>
          <w:szCs w:val="32"/>
        </w:rPr>
        <w:t xml:space="preserve">月 </w:t>
      </w:r>
      <w:r>
        <w:rPr>
          <w:rFonts w:hint="eastAsia" w:ascii="楷体" w:hAnsi="楷体" w:eastAsia="楷体"/>
          <w:sz w:val="40"/>
          <w:szCs w:val="32"/>
          <w:lang w:val="en-US" w:eastAsia="zh-CN"/>
        </w:rPr>
        <w:t xml:space="preserve">  </w:t>
      </w:r>
      <w:r>
        <w:rPr>
          <w:rFonts w:hint="eastAsia" w:ascii="楷体" w:hAnsi="楷体" w:eastAsia="楷体"/>
          <w:sz w:val="40"/>
          <w:szCs w:val="32"/>
        </w:rPr>
        <w:t xml:space="preserve"> 日</w:t>
      </w:r>
    </w:p>
    <w:p w14:paraId="53D19C13">
      <w:pPr>
        <w:pStyle w:val="2"/>
        <w:rPr>
          <w:rFonts w:hint="eastAsia"/>
        </w:rPr>
      </w:pPr>
    </w:p>
    <w:p w14:paraId="574AF94F">
      <w:pPr>
        <w:spacing w:line="480" w:lineRule="auto"/>
        <w:jc w:val="center"/>
        <w:rPr>
          <w:rFonts w:hint="eastAsia" w:eastAsia="黑体"/>
          <w:snapToGrid w:val="0"/>
          <w:kern w:val="0"/>
          <w:sz w:val="44"/>
          <w:szCs w:val="44"/>
        </w:rPr>
      </w:pPr>
      <w:r>
        <w:rPr>
          <w:rFonts w:hint="eastAsia" w:eastAsia="黑体"/>
          <w:snapToGrid w:val="0"/>
          <w:kern w:val="0"/>
          <w:sz w:val="44"/>
          <w:szCs w:val="44"/>
        </w:rPr>
        <w:t>入会承诺</w:t>
      </w:r>
    </w:p>
    <w:p w14:paraId="5E502061">
      <w:pPr>
        <w:rPr>
          <w:rFonts w:hint="eastAsia"/>
        </w:rPr>
      </w:pPr>
    </w:p>
    <w:p w14:paraId="1A97D882">
      <w:pPr>
        <w:spacing w:line="360" w:lineRule="auto"/>
        <w:ind w:firstLine="565" w:firstLineChars="202"/>
        <w:rPr>
          <w:rFonts w:hint="eastAsia" w:ascii="仿宋_GB2312" w:eastAsia="仿宋_GB2312"/>
          <w:szCs w:val="28"/>
        </w:rPr>
      </w:pPr>
      <w:r>
        <w:rPr>
          <w:rFonts w:hint="eastAsia" w:ascii="仿宋_GB2312" w:eastAsia="仿宋_GB2312"/>
          <w:szCs w:val="28"/>
        </w:rPr>
        <w:t>我单位自愿加入</w:t>
      </w:r>
      <w:r>
        <w:rPr>
          <w:rFonts w:hint="eastAsia" w:ascii="仿宋_GB2312" w:eastAsia="仿宋_GB2312"/>
          <w:szCs w:val="28"/>
          <w:lang w:eastAsia="zh-CN"/>
        </w:rPr>
        <w:t>湖南省</w:t>
      </w:r>
      <w:r>
        <w:rPr>
          <w:rFonts w:hint="eastAsia" w:ascii="仿宋_GB2312" w:eastAsia="仿宋_GB2312"/>
          <w:szCs w:val="28"/>
        </w:rPr>
        <w:t>砂石协会，自觉遵守协会章程，执行协会决议，按时依照在协会职务标准交纳我单位当年会费，坚决支持和积极参加协会的各项活动，努力完成协会委托的各项工作和任务，为促进</w:t>
      </w:r>
      <w:r>
        <w:rPr>
          <w:rFonts w:hint="eastAsia" w:ascii="仿宋_GB2312" w:eastAsia="仿宋_GB2312"/>
          <w:szCs w:val="28"/>
          <w:lang w:eastAsia="zh-CN"/>
        </w:rPr>
        <w:t>湖南省</w:t>
      </w:r>
      <w:r>
        <w:rPr>
          <w:rFonts w:hint="eastAsia" w:ascii="仿宋_GB2312" w:eastAsia="仿宋_GB2312"/>
          <w:szCs w:val="28"/>
        </w:rPr>
        <w:t>砂石行业的健康发展做出应有的贡献。</w:t>
      </w:r>
    </w:p>
    <w:p w14:paraId="732F5464">
      <w:pPr>
        <w:spacing w:line="360" w:lineRule="auto"/>
        <w:rPr>
          <w:rFonts w:hint="eastAsia" w:ascii="仿宋_GB2312" w:eastAsia="仿宋_GB2312"/>
          <w:szCs w:val="28"/>
        </w:rPr>
      </w:pPr>
    </w:p>
    <w:p w14:paraId="10534143">
      <w:pPr>
        <w:spacing w:line="360" w:lineRule="auto"/>
        <w:ind w:firstLine="568" w:firstLineChars="202"/>
        <w:rPr>
          <w:rFonts w:hint="eastAsia" w:ascii="仿宋_GB2312" w:eastAsia="仿宋_GB2312"/>
          <w:b/>
          <w:szCs w:val="28"/>
        </w:rPr>
      </w:pPr>
      <w:r>
        <w:rPr>
          <w:rFonts w:hint="eastAsia" w:ascii="仿宋_GB2312" w:eastAsia="仿宋_GB2312"/>
          <w:b/>
          <w:szCs w:val="28"/>
        </w:rPr>
        <w:t>会费标准：</w:t>
      </w:r>
    </w:p>
    <w:p w14:paraId="53C0F0D9">
      <w:pPr>
        <w:spacing w:line="360" w:lineRule="auto"/>
        <w:ind w:firstLine="565" w:firstLineChars="202"/>
        <w:rPr>
          <w:rFonts w:hint="default" w:ascii="仿宋_GB2312" w:hAnsi="Times New Roman" w:eastAsia="仿宋_GB2312" w:cs="Times New Roman"/>
          <w:szCs w:val="28"/>
          <w:lang w:val="en-US" w:eastAsia="zh-CN"/>
        </w:rPr>
      </w:pPr>
      <w:r>
        <w:rPr>
          <w:rFonts w:hint="eastAsia" w:ascii="仿宋_GB2312" w:eastAsia="仿宋_GB2312" w:cs="Times New Roman"/>
          <w:szCs w:val="28"/>
          <w:lang w:val="en-US" w:eastAsia="zh-CN"/>
        </w:rPr>
        <w:t>副会长单位：30000元/年；</w:t>
      </w:r>
    </w:p>
    <w:p w14:paraId="4E06C4C9">
      <w:pPr>
        <w:spacing w:line="360" w:lineRule="auto"/>
        <w:ind w:firstLine="565" w:firstLineChars="202"/>
        <w:rPr>
          <w:rFonts w:hint="eastAsia" w:ascii="仿宋_GB2312" w:hAnsi="Times New Roman" w:eastAsia="仿宋_GB2312" w:cs="Times New Roman"/>
          <w:szCs w:val="28"/>
          <w:lang w:val="en-US" w:eastAsia="zh-CN"/>
        </w:rPr>
      </w:pPr>
      <w:r>
        <w:rPr>
          <w:rFonts w:hint="eastAsia" w:ascii="仿宋_GB2312" w:eastAsia="仿宋_GB2312" w:cs="Times New Roman"/>
          <w:szCs w:val="28"/>
          <w:lang w:eastAsia="zh-CN"/>
        </w:rPr>
        <w:t>常务理事</w:t>
      </w:r>
      <w:r>
        <w:rPr>
          <w:rFonts w:hint="eastAsia" w:ascii="仿宋_GB2312" w:hAnsi="Times New Roman" w:eastAsia="仿宋_GB2312" w:cs="Times New Roman"/>
          <w:szCs w:val="28"/>
        </w:rPr>
        <w:t>单位：</w:t>
      </w:r>
      <w:r>
        <w:rPr>
          <w:rFonts w:hint="eastAsia" w:ascii="仿宋_GB2312" w:eastAsia="仿宋_GB2312" w:cs="Times New Roman"/>
          <w:szCs w:val="28"/>
          <w:lang w:val="en-US" w:eastAsia="zh-CN"/>
        </w:rPr>
        <w:t>1</w:t>
      </w:r>
      <w:r>
        <w:rPr>
          <w:rFonts w:hint="eastAsia" w:ascii="仿宋_GB2312" w:hAnsi="Times New Roman" w:eastAsia="仿宋_GB2312" w:cs="Times New Roman"/>
          <w:szCs w:val="28"/>
        </w:rPr>
        <w:t>0000元/年</w:t>
      </w:r>
      <w:r>
        <w:rPr>
          <w:rFonts w:hint="eastAsia" w:ascii="仿宋_GB2312" w:eastAsia="仿宋_GB2312" w:cs="Times New Roman"/>
          <w:szCs w:val="28"/>
          <w:lang w:eastAsia="zh-CN"/>
        </w:rPr>
        <w:t>；</w:t>
      </w:r>
      <w:r>
        <w:rPr>
          <w:rFonts w:hint="eastAsia" w:ascii="仿宋_GB2312" w:hAnsi="Times New Roman" w:eastAsia="仿宋_GB2312" w:cs="Times New Roman"/>
          <w:szCs w:val="28"/>
          <w:lang w:val="en-US" w:eastAsia="zh-CN"/>
        </w:rPr>
        <w:t xml:space="preserve">    </w:t>
      </w:r>
    </w:p>
    <w:p w14:paraId="4EB3117C">
      <w:pPr>
        <w:spacing w:line="360" w:lineRule="auto"/>
        <w:ind w:firstLine="565" w:firstLineChars="202"/>
        <w:rPr>
          <w:rFonts w:hint="eastAsia" w:ascii="仿宋_GB2312" w:hAnsi="Times New Roman" w:eastAsia="仿宋_GB2312" w:cs="Times New Roman"/>
          <w:szCs w:val="28"/>
        </w:rPr>
      </w:pPr>
      <w:r>
        <w:rPr>
          <w:rFonts w:hint="eastAsia" w:ascii="仿宋_GB2312" w:hAnsi="Times New Roman" w:eastAsia="仿宋_GB2312" w:cs="Times New Roman"/>
          <w:szCs w:val="28"/>
        </w:rPr>
        <w:t>理事单位：</w:t>
      </w:r>
      <w:r>
        <w:rPr>
          <w:rFonts w:hint="eastAsia" w:ascii="仿宋_GB2312" w:eastAsia="仿宋_GB2312" w:cs="Times New Roman"/>
          <w:szCs w:val="28"/>
          <w:lang w:val="en-US" w:eastAsia="zh-CN"/>
        </w:rPr>
        <w:t>5</w:t>
      </w:r>
      <w:r>
        <w:rPr>
          <w:rFonts w:hint="eastAsia" w:ascii="仿宋_GB2312" w:hAnsi="Times New Roman" w:eastAsia="仿宋_GB2312" w:cs="Times New Roman"/>
          <w:szCs w:val="28"/>
        </w:rPr>
        <w:t>000元/年 ；</w:t>
      </w:r>
    </w:p>
    <w:p w14:paraId="2EDD1E29">
      <w:pPr>
        <w:spacing w:line="360" w:lineRule="auto"/>
        <w:ind w:firstLine="565" w:firstLineChars="202"/>
        <w:rPr>
          <w:rFonts w:hint="eastAsia" w:ascii="仿宋_GB2312" w:hAnsi="Times New Roman" w:eastAsia="仿宋_GB2312" w:cs="Times New Roman"/>
          <w:szCs w:val="28"/>
          <w:lang w:val="en-US" w:eastAsia="zh-CN"/>
        </w:rPr>
      </w:pPr>
      <w:r>
        <w:rPr>
          <w:rFonts w:hint="eastAsia" w:ascii="仿宋_GB2312" w:hAnsi="Times New Roman" w:eastAsia="仿宋_GB2312" w:cs="Times New Roman"/>
          <w:szCs w:val="28"/>
        </w:rPr>
        <w:t>会员单位：</w:t>
      </w:r>
      <w:r>
        <w:rPr>
          <w:rFonts w:hint="eastAsia" w:ascii="仿宋_GB2312" w:eastAsia="仿宋_GB2312" w:cs="Times New Roman"/>
          <w:szCs w:val="28"/>
          <w:lang w:val="en-US" w:eastAsia="zh-CN"/>
        </w:rPr>
        <w:t>3</w:t>
      </w:r>
      <w:r>
        <w:rPr>
          <w:rFonts w:hint="eastAsia" w:ascii="仿宋_GB2312" w:hAnsi="Times New Roman" w:eastAsia="仿宋_GB2312" w:cs="Times New Roman"/>
          <w:szCs w:val="28"/>
        </w:rPr>
        <w:t>000元/年</w:t>
      </w:r>
      <w:r>
        <w:rPr>
          <w:rFonts w:hint="eastAsia" w:ascii="仿宋_GB2312" w:eastAsia="仿宋_GB2312" w:cs="Times New Roman"/>
          <w:szCs w:val="28"/>
          <w:lang w:eastAsia="zh-CN"/>
        </w:rPr>
        <w:t>。</w:t>
      </w:r>
      <w:r>
        <w:rPr>
          <w:rFonts w:hint="eastAsia" w:ascii="仿宋_GB2312" w:hAnsi="Times New Roman" w:eastAsia="仿宋_GB2312" w:cs="Times New Roman"/>
          <w:szCs w:val="28"/>
          <w:lang w:val="en-US" w:eastAsia="zh-CN"/>
        </w:rPr>
        <w:t xml:space="preserve"> </w:t>
      </w:r>
    </w:p>
    <w:p w14:paraId="3284D15F">
      <w:pPr>
        <w:spacing w:line="360" w:lineRule="auto"/>
        <w:rPr>
          <w:rFonts w:hint="eastAsia" w:ascii="仿宋_GB2312" w:eastAsia="仿宋_GB2312"/>
          <w:szCs w:val="28"/>
        </w:rPr>
      </w:pPr>
      <w:bookmarkStart w:id="0" w:name="_GoBack"/>
      <w:bookmarkEnd w:id="0"/>
    </w:p>
    <w:p w14:paraId="5B0878F0">
      <w:pPr>
        <w:spacing w:line="360" w:lineRule="auto"/>
        <w:rPr>
          <w:rFonts w:hint="eastAsia" w:ascii="仿宋_GB2312" w:eastAsia="仿宋_GB2312"/>
          <w:szCs w:val="28"/>
        </w:rPr>
      </w:pPr>
    </w:p>
    <w:p w14:paraId="06222561">
      <w:pPr>
        <w:spacing w:line="360" w:lineRule="auto"/>
        <w:rPr>
          <w:rFonts w:hint="eastAsia" w:ascii="仿宋_GB2312" w:eastAsia="仿宋_GB2312"/>
          <w:szCs w:val="28"/>
        </w:rPr>
      </w:pPr>
    </w:p>
    <w:p w14:paraId="56B9ECC8">
      <w:pPr>
        <w:spacing w:line="360" w:lineRule="auto"/>
        <w:rPr>
          <w:rFonts w:hint="eastAsia" w:ascii="仿宋_GB2312" w:eastAsia="仿宋_GB2312"/>
          <w:szCs w:val="28"/>
        </w:rPr>
      </w:pPr>
    </w:p>
    <w:p w14:paraId="36B5C129">
      <w:pPr>
        <w:pStyle w:val="2"/>
        <w:rPr>
          <w:rFonts w:hint="eastAsia"/>
        </w:rPr>
      </w:pPr>
    </w:p>
    <w:p w14:paraId="77B64147">
      <w:pPr>
        <w:spacing w:line="360" w:lineRule="auto"/>
        <w:ind w:firstLine="3542" w:firstLineChars="1265"/>
        <w:rPr>
          <w:rFonts w:hint="eastAsia" w:ascii="仿宋_GB2312" w:eastAsia="仿宋_GB2312"/>
          <w:szCs w:val="28"/>
          <w:u w:val="single"/>
        </w:rPr>
      </w:pPr>
      <w:r>
        <w:rPr>
          <w:rFonts w:hint="eastAsia" w:ascii="仿宋_GB2312" w:eastAsia="仿宋_GB2312"/>
          <w:szCs w:val="28"/>
        </w:rPr>
        <w:t>申请单位（公章）</w:t>
      </w:r>
      <w:r>
        <w:rPr>
          <w:rFonts w:hint="eastAsia" w:ascii="仿宋_GB2312" w:eastAsia="仿宋_GB2312"/>
          <w:szCs w:val="28"/>
          <w:u w:val="single"/>
        </w:rPr>
        <w:t xml:space="preserve">                </w:t>
      </w:r>
    </w:p>
    <w:p w14:paraId="6392C0F3">
      <w:pPr>
        <w:spacing w:line="360" w:lineRule="auto"/>
        <w:ind w:firstLine="3542" w:firstLineChars="1265"/>
        <w:rPr>
          <w:rFonts w:hint="eastAsia" w:ascii="仿宋_GB2312" w:eastAsia="仿宋_GB2312"/>
          <w:szCs w:val="28"/>
        </w:rPr>
      </w:pPr>
    </w:p>
    <w:p w14:paraId="68FB02F8">
      <w:pPr>
        <w:spacing w:line="360" w:lineRule="auto"/>
        <w:ind w:firstLine="3542" w:firstLineChars="1265"/>
        <w:rPr>
          <w:rFonts w:hint="eastAsia" w:ascii="仿宋_GB2312" w:eastAsia="仿宋_GB2312"/>
          <w:szCs w:val="28"/>
        </w:rPr>
      </w:pPr>
      <w:r>
        <w:rPr>
          <w:rFonts w:hint="eastAsia" w:ascii="仿宋_GB2312" w:eastAsia="仿宋_GB2312"/>
          <w:szCs w:val="28"/>
        </w:rPr>
        <w:t>法人代表（签章）</w:t>
      </w:r>
      <w:r>
        <w:rPr>
          <w:rFonts w:hint="eastAsia" w:ascii="仿宋_GB2312" w:eastAsia="仿宋_GB2312"/>
          <w:szCs w:val="28"/>
          <w:u w:val="single"/>
        </w:rPr>
        <w:t xml:space="preserve">                </w:t>
      </w:r>
    </w:p>
    <w:p w14:paraId="4AB5F128">
      <w:pPr>
        <w:rPr>
          <w:rFonts w:hint="eastAsia" w:ascii="仿宋_GB2312" w:eastAsia="仿宋_GB2312"/>
          <w:szCs w:val="28"/>
        </w:rPr>
      </w:pPr>
      <w:r>
        <w:rPr>
          <w:rFonts w:hint="eastAsia"/>
        </w:rPr>
        <w:tab/>
      </w:r>
    </w:p>
    <w:p w14:paraId="6641A7C8">
      <w:pPr>
        <w:rPr>
          <w:rFonts w:hint="eastAsia" w:ascii="仿宋_GB2312" w:eastAsia="仿宋_GB2312"/>
          <w:szCs w:val="28"/>
        </w:rPr>
      </w:pPr>
    </w:p>
    <w:p w14:paraId="5F4156DC">
      <w:pPr>
        <w:rPr>
          <w:rFonts w:hint="eastAsia" w:ascii="仿宋_GB2312" w:eastAsia="仿宋_GB2312"/>
          <w:szCs w:val="28"/>
        </w:rPr>
      </w:pPr>
      <w:r>
        <w:rPr>
          <w:rFonts w:hint="eastAsia" w:ascii="仿宋_GB2312" w:eastAsia="仿宋_GB2312"/>
          <w:szCs w:val="28"/>
        </w:rPr>
        <w:t xml:space="preserve">                                            年  </w:t>
      </w:r>
      <w:r>
        <w:rPr>
          <w:rFonts w:hint="eastAsia" w:ascii="仿宋_GB2312" w:eastAsia="仿宋_GB2312"/>
          <w:szCs w:val="28"/>
          <w:lang w:val="en-US" w:eastAsia="zh-CN"/>
        </w:rPr>
        <w:t xml:space="preserve"> </w:t>
      </w:r>
      <w:r>
        <w:rPr>
          <w:rFonts w:hint="eastAsia" w:ascii="仿宋_GB2312" w:eastAsia="仿宋_GB2312"/>
          <w:szCs w:val="28"/>
        </w:rPr>
        <w:t xml:space="preserve">月 </w:t>
      </w:r>
      <w:r>
        <w:rPr>
          <w:rFonts w:hint="eastAsia" w:ascii="仿宋_GB2312" w:eastAsia="仿宋_GB2312"/>
          <w:szCs w:val="28"/>
          <w:lang w:val="en-US" w:eastAsia="zh-CN"/>
        </w:rPr>
        <w:t xml:space="preserve"> </w:t>
      </w:r>
      <w:r>
        <w:rPr>
          <w:rFonts w:hint="eastAsia" w:ascii="仿宋_GB2312" w:eastAsia="仿宋_GB2312"/>
          <w:szCs w:val="28"/>
        </w:rPr>
        <w:t xml:space="preserve"> 日</w:t>
      </w:r>
    </w:p>
    <w:p w14:paraId="35C01BC6">
      <w:pPr>
        <w:rPr>
          <w:rFonts w:hint="eastAsia" w:ascii="仿宋_GB2312" w:hAnsi="华文中宋" w:eastAsia="仿宋_GB2312"/>
          <w:szCs w:val="28"/>
        </w:rPr>
      </w:pPr>
    </w:p>
    <w:p w14:paraId="210635DD">
      <w:pPr>
        <w:jc w:val="center"/>
        <w:rPr>
          <w:rFonts w:hint="eastAsia" w:eastAsia="华文中宋"/>
          <w:position w:val="-44"/>
          <w:sz w:val="24"/>
          <w:u w:val="none"/>
        </w:rPr>
      </w:pPr>
      <w:r>
        <w:rPr>
          <w:rFonts w:hint="eastAsia" w:eastAsia="华文中宋"/>
          <w:b/>
          <w:sz w:val="44"/>
          <w:u w:val="none"/>
        </w:rPr>
        <w:t>申请入会登记审核表</w:t>
      </w:r>
    </w:p>
    <w:tbl>
      <w:tblPr>
        <w:tblStyle w:val="3"/>
        <w:tblW w:w="9137" w:type="dxa"/>
        <w:tblInd w:w="-25" w:type="dxa"/>
        <w:shd w:val="clear" w:color="auto" w:fill="FFFFFF"/>
        <w:tblLayout w:type="fixed"/>
        <w:tblCellMar>
          <w:top w:w="0" w:type="dxa"/>
          <w:left w:w="0" w:type="dxa"/>
          <w:bottom w:w="0" w:type="dxa"/>
          <w:right w:w="0" w:type="dxa"/>
        </w:tblCellMar>
      </w:tblPr>
      <w:tblGrid>
        <w:gridCol w:w="828"/>
        <w:gridCol w:w="727"/>
        <w:gridCol w:w="1555"/>
        <w:gridCol w:w="1335"/>
        <w:gridCol w:w="104"/>
        <w:gridCol w:w="1163"/>
        <w:gridCol w:w="517"/>
        <w:gridCol w:w="992"/>
        <w:gridCol w:w="1916"/>
      </w:tblGrid>
      <w:tr w14:paraId="6C21C2CC">
        <w:tblPrEx>
          <w:shd w:val="clear" w:color="auto" w:fill="FFFFFF"/>
          <w:tblCellMar>
            <w:top w:w="0" w:type="dxa"/>
            <w:left w:w="0" w:type="dxa"/>
            <w:bottom w:w="0" w:type="dxa"/>
            <w:right w:w="0" w:type="dxa"/>
          </w:tblCellMar>
        </w:tblPrEx>
        <w:trPr>
          <w:trHeight w:val="525"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87F956">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单位名称</w:t>
            </w:r>
          </w:p>
        </w:tc>
        <w:tc>
          <w:tcPr>
            <w:tcW w:w="7582"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C87DDBE">
            <w:pPr>
              <w:widowControl/>
              <w:spacing w:line="480" w:lineRule="atLeast"/>
              <w:jc w:val="center"/>
              <w:rPr>
                <w:rFonts w:hint="eastAsia" w:ascii="宋体" w:hAnsi="宋体" w:eastAsia="宋体" w:cs="宋体"/>
                <w:kern w:val="0"/>
                <w:sz w:val="24"/>
              </w:rPr>
            </w:pPr>
          </w:p>
        </w:tc>
      </w:tr>
      <w:tr w14:paraId="6910B3B8">
        <w:tblPrEx>
          <w:tblCellMar>
            <w:top w:w="0" w:type="dxa"/>
            <w:left w:w="0" w:type="dxa"/>
            <w:bottom w:w="0" w:type="dxa"/>
            <w:right w:w="0" w:type="dxa"/>
          </w:tblCellMar>
        </w:tblPrEx>
        <w:trPr>
          <w:trHeight w:val="453"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7E331C">
            <w:pPr>
              <w:widowControl/>
              <w:spacing w:line="480" w:lineRule="atLeast"/>
              <w:jc w:val="center"/>
              <w:rPr>
                <w:rFonts w:hint="eastAsia" w:ascii="宋体" w:hAnsi="宋体" w:eastAsia="宋体" w:cs="宋体"/>
                <w:kern w:val="0"/>
                <w:sz w:val="24"/>
              </w:rPr>
            </w:pPr>
            <w:r>
              <w:rPr>
                <w:rFonts w:hint="default" w:ascii="宋体" w:hAnsi="宋体" w:cs="宋体"/>
                <w:kern w:val="0"/>
                <w:sz w:val="24"/>
                <w:lang w:val="en-US"/>
              </w:rPr>
              <w:t>主营</w:t>
            </w:r>
            <w:r>
              <w:rPr>
                <w:rFonts w:hint="eastAsia" w:ascii="宋体" w:hAnsi="宋体" w:eastAsia="宋体" w:cs="宋体"/>
                <w:kern w:val="0"/>
                <w:sz w:val="24"/>
              </w:rPr>
              <w:t>地址</w:t>
            </w:r>
          </w:p>
        </w:tc>
        <w:tc>
          <w:tcPr>
            <w:tcW w:w="415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BA6137">
            <w:pPr>
              <w:widowControl/>
              <w:spacing w:line="480" w:lineRule="atLeast"/>
              <w:jc w:val="center"/>
              <w:rPr>
                <w:rFonts w:hint="eastAsia" w:ascii="宋体" w:hAnsi="宋体" w:eastAsia="宋体" w:cs="宋体"/>
                <w:kern w:val="0"/>
                <w:sz w:val="24"/>
              </w:rPr>
            </w:pPr>
          </w:p>
        </w:tc>
        <w:tc>
          <w:tcPr>
            <w:tcW w:w="150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E94122">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邮 编</w:t>
            </w:r>
          </w:p>
        </w:tc>
        <w:tc>
          <w:tcPr>
            <w:tcW w:w="19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580951">
            <w:pPr>
              <w:widowControl/>
              <w:spacing w:line="480" w:lineRule="atLeast"/>
              <w:jc w:val="center"/>
              <w:rPr>
                <w:rFonts w:hint="eastAsia" w:ascii="宋体" w:hAnsi="宋体" w:eastAsia="宋体" w:cs="宋体"/>
                <w:kern w:val="0"/>
                <w:sz w:val="24"/>
              </w:rPr>
            </w:pPr>
          </w:p>
        </w:tc>
      </w:tr>
      <w:tr w14:paraId="6E83BC4B">
        <w:tblPrEx>
          <w:tblCellMar>
            <w:top w:w="0" w:type="dxa"/>
            <w:left w:w="0" w:type="dxa"/>
            <w:bottom w:w="0" w:type="dxa"/>
            <w:right w:w="0" w:type="dxa"/>
          </w:tblCellMar>
        </w:tblPrEx>
        <w:trPr>
          <w:trHeight w:val="460"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50AFF2">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注册资金</w:t>
            </w:r>
          </w:p>
        </w:tc>
        <w:tc>
          <w:tcPr>
            <w:tcW w:w="15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220CCD">
            <w:pPr>
              <w:widowControl/>
              <w:spacing w:line="480" w:lineRule="atLeast"/>
              <w:jc w:val="center"/>
              <w:rPr>
                <w:rFonts w:hint="eastAsia" w:ascii="宋体" w:hAnsi="宋体" w:eastAsia="宋体" w:cs="宋体"/>
                <w:kern w:val="0"/>
                <w:sz w:val="24"/>
              </w:rPr>
            </w:pPr>
          </w:p>
        </w:tc>
        <w:tc>
          <w:tcPr>
            <w:tcW w:w="13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0D73523">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单位类型</w:t>
            </w:r>
          </w:p>
        </w:tc>
        <w:tc>
          <w:tcPr>
            <w:tcW w:w="469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F77482">
            <w:pPr>
              <w:widowControl/>
              <w:spacing w:line="480" w:lineRule="atLeast"/>
              <w:jc w:val="center"/>
              <w:rPr>
                <w:rFonts w:hint="eastAsia" w:ascii="宋体" w:hAnsi="宋体" w:eastAsia="宋体" w:cs="宋体"/>
                <w:kern w:val="0"/>
                <w:sz w:val="24"/>
              </w:rPr>
            </w:pPr>
          </w:p>
        </w:tc>
      </w:tr>
      <w:tr w14:paraId="559FBF10">
        <w:tblPrEx>
          <w:tblCellMar>
            <w:top w:w="0" w:type="dxa"/>
            <w:left w:w="0" w:type="dxa"/>
            <w:bottom w:w="0" w:type="dxa"/>
            <w:right w:w="0" w:type="dxa"/>
          </w:tblCellMar>
        </w:tblPrEx>
        <w:trPr>
          <w:trHeight w:val="485"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BAC74A">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法定代表人</w:t>
            </w:r>
          </w:p>
        </w:tc>
        <w:tc>
          <w:tcPr>
            <w:tcW w:w="15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9AB330">
            <w:pPr>
              <w:widowControl/>
              <w:spacing w:line="480" w:lineRule="atLeast"/>
              <w:jc w:val="center"/>
              <w:rPr>
                <w:rFonts w:hint="eastAsia" w:ascii="宋体" w:hAnsi="宋体" w:eastAsia="宋体" w:cs="宋体"/>
                <w:kern w:val="0"/>
                <w:sz w:val="24"/>
              </w:rPr>
            </w:pPr>
          </w:p>
        </w:tc>
        <w:tc>
          <w:tcPr>
            <w:tcW w:w="13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CC92397">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联系电话</w:t>
            </w:r>
          </w:p>
        </w:tc>
        <w:tc>
          <w:tcPr>
            <w:tcW w:w="469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241884F">
            <w:pPr>
              <w:widowControl/>
              <w:spacing w:line="480" w:lineRule="atLeast"/>
              <w:jc w:val="center"/>
              <w:rPr>
                <w:rFonts w:hint="eastAsia" w:ascii="宋体" w:hAnsi="宋体" w:eastAsia="宋体" w:cs="宋体"/>
                <w:kern w:val="0"/>
                <w:sz w:val="24"/>
              </w:rPr>
            </w:pPr>
          </w:p>
        </w:tc>
      </w:tr>
      <w:tr w14:paraId="0FAA5729">
        <w:tblPrEx>
          <w:tblCellMar>
            <w:top w:w="0" w:type="dxa"/>
            <w:left w:w="0" w:type="dxa"/>
            <w:bottom w:w="0" w:type="dxa"/>
            <w:right w:w="0" w:type="dxa"/>
          </w:tblCellMar>
        </w:tblPrEx>
        <w:trPr>
          <w:trHeight w:val="390"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E46AF0">
            <w:pPr>
              <w:widowControl/>
              <w:spacing w:line="48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经</w:t>
            </w:r>
            <w:r>
              <w:rPr>
                <w:rFonts w:hint="eastAsia" w:ascii="宋体" w:hAnsi="宋体" w:cs="宋体"/>
                <w:kern w:val="0"/>
                <w:sz w:val="24"/>
                <w:lang w:val="en-US" w:eastAsia="zh-CN"/>
              </w:rPr>
              <w:t xml:space="preserve"> </w:t>
            </w:r>
            <w:r>
              <w:rPr>
                <w:rFonts w:hint="eastAsia" w:ascii="宋体" w:hAnsi="宋体" w:cs="宋体"/>
                <w:kern w:val="0"/>
                <w:sz w:val="24"/>
                <w:lang w:eastAsia="zh-CN"/>
              </w:rPr>
              <w:t>办</w:t>
            </w:r>
            <w:r>
              <w:rPr>
                <w:rFonts w:hint="eastAsia" w:ascii="宋体" w:hAnsi="宋体" w:cs="宋体"/>
                <w:kern w:val="0"/>
                <w:sz w:val="24"/>
                <w:lang w:val="en-US" w:eastAsia="zh-CN"/>
              </w:rPr>
              <w:t xml:space="preserve"> </w:t>
            </w:r>
            <w:r>
              <w:rPr>
                <w:rFonts w:hint="eastAsia" w:ascii="宋体" w:hAnsi="宋体" w:cs="宋体"/>
                <w:kern w:val="0"/>
                <w:sz w:val="24"/>
                <w:lang w:eastAsia="zh-CN"/>
              </w:rPr>
              <w:t>人</w:t>
            </w:r>
          </w:p>
        </w:tc>
        <w:tc>
          <w:tcPr>
            <w:tcW w:w="15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4D90C3A">
            <w:pPr>
              <w:widowControl/>
              <w:spacing w:line="480" w:lineRule="atLeast"/>
              <w:jc w:val="center"/>
              <w:rPr>
                <w:rFonts w:hint="eastAsia" w:ascii="宋体" w:hAnsi="宋体" w:eastAsia="宋体" w:cs="宋体"/>
                <w:kern w:val="0"/>
                <w:sz w:val="24"/>
              </w:rPr>
            </w:pPr>
          </w:p>
        </w:tc>
        <w:tc>
          <w:tcPr>
            <w:tcW w:w="13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D19CEC">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联系电话</w:t>
            </w:r>
          </w:p>
        </w:tc>
        <w:tc>
          <w:tcPr>
            <w:tcW w:w="469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DB03EE7">
            <w:pPr>
              <w:spacing w:line="480" w:lineRule="atLeast"/>
              <w:jc w:val="center"/>
              <w:rPr>
                <w:rFonts w:hint="eastAsia" w:ascii="宋体" w:hAnsi="宋体" w:eastAsia="宋体" w:cs="宋体"/>
                <w:kern w:val="0"/>
                <w:sz w:val="24"/>
              </w:rPr>
            </w:pPr>
          </w:p>
        </w:tc>
      </w:tr>
      <w:tr w14:paraId="151EEB72">
        <w:tblPrEx>
          <w:tblCellMar>
            <w:top w:w="0" w:type="dxa"/>
            <w:left w:w="0" w:type="dxa"/>
            <w:bottom w:w="0" w:type="dxa"/>
            <w:right w:w="0" w:type="dxa"/>
          </w:tblCellMar>
        </w:tblPrEx>
        <w:trPr>
          <w:trHeight w:val="570"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2D9DE20">
            <w:pPr>
              <w:spacing w:line="480" w:lineRule="atLeast"/>
              <w:jc w:val="center"/>
              <w:rPr>
                <w:rFonts w:hint="eastAsia" w:ascii="宋体" w:hAnsi="宋体" w:eastAsia="宋体" w:cs="宋体"/>
                <w:kern w:val="0"/>
                <w:sz w:val="24"/>
              </w:rPr>
            </w:pPr>
            <w:r>
              <w:rPr>
                <w:rFonts w:hint="eastAsia" w:ascii="宋体" w:hAnsi="宋体" w:eastAsia="宋体" w:cs="宋体"/>
                <w:kern w:val="0"/>
                <w:sz w:val="24"/>
              </w:rPr>
              <w:t>联 系 人</w:t>
            </w:r>
          </w:p>
        </w:tc>
        <w:tc>
          <w:tcPr>
            <w:tcW w:w="155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44EAE0">
            <w:pPr>
              <w:spacing w:line="480" w:lineRule="atLeast"/>
              <w:jc w:val="center"/>
              <w:rPr>
                <w:rFonts w:hint="eastAsia" w:ascii="宋体" w:hAnsi="宋体" w:eastAsia="宋体" w:cs="宋体"/>
                <w:kern w:val="0"/>
                <w:sz w:val="24"/>
              </w:rPr>
            </w:pPr>
          </w:p>
        </w:tc>
        <w:tc>
          <w:tcPr>
            <w:tcW w:w="13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B0CD21">
            <w:pPr>
              <w:spacing w:line="480" w:lineRule="atLeast"/>
              <w:jc w:val="center"/>
              <w:rPr>
                <w:rFonts w:hint="eastAsia" w:ascii="宋体" w:hAnsi="宋体" w:eastAsia="宋体" w:cs="宋体"/>
                <w:kern w:val="0"/>
                <w:sz w:val="24"/>
              </w:rPr>
            </w:pPr>
            <w:r>
              <w:rPr>
                <w:rFonts w:hint="eastAsia" w:ascii="宋体" w:hAnsi="宋体" w:eastAsia="宋体" w:cs="宋体"/>
                <w:kern w:val="0"/>
                <w:sz w:val="24"/>
              </w:rPr>
              <w:t>联系电话</w:t>
            </w:r>
          </w:p>
        </w:tc>
        <w:tc>
          <w:tcPr>
            <w:tcW w:w="178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A7DACE">
            <w:pPr>
              <w:spacing w:line="480" w:lineRule="atLeast"/>
              <w:jc w:val="center"/>
              <w:rPr>
                <w:rFonts w:hint="eastAsia" w:ascii="宋体" w:hAnsi="宋体" w:eastAsia="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2B9073">
            <w:pPr>
              <w:spacing w:line="480" w:lineRule="atLeast"/>
              <w:jc w:val="center"/>
              <w:rPr>
                <w:rFonts w:hint="eastAsia" w:ascii="宋体" w:hAnsi="宋体" w:eastAsia="宋体" w:cs="宋体"/>
                <w:kern w:val="0"/>
                <w:sz w:val="24"/>
              </w:rPr>
            </w:pPr>
            <w:r>
              <w:rPr>
                <w:rFonts w:hint="eastAsia" w:ascii="宋体" w:hAnsi="宋体" w:eastAsia="宋体" w:cs="宋体"/>
                <w:kern w:val="0"/>
                <w:sz w:val="24"/>
              </w:rPr>
              <w:t>传 真</w:t>
            </w:r>
          </w:p>
        </w:tc>
        <w:tc>
          <w:tcPr>
            <w:tcW w:w="19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D89FB2">
            <w:pPr>
              <w:spacing w:line="480" w:lineRule="atLeast"/>
              <w:jc w:val="center"/>
              <w:rPr>
                <w:rFonts w:hint="eastAsia" w:ascii="宋体" w:hAnsi="宋体" w:eastAsia="宋体" w:cs="宋体"/>
                <w:kern w:val="0"/>
                <w:sz w:val="24"/>
              </w:rPr>
            </w:pPr>
          </w:p>
        </w:tc>
      </w:tr>
      <w:tr w14:paraId="65F3C4BC">
        <w:tblPrEx>
          <w:tblCellMar>
            <w:top w:w="0" w:type="dxa"/>
            <w:left w:w="0" w:type="dxa"/>
            <w:bottom w:w="0" w:type="dxa"/>
            <w:right w:w="0" w:type="dxa"/>
          </w:tblCellMar>
        </w:tblPrEx>
        <w:trPr>
          <w:trHeight w:val="537"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030795">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单位网址</w:t>
            </w:r>
          </w:p>
        </w:tc>
        <w:tc>
          <w:tcPr>
            <w:tcW w:w="4674"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D1D633">
            <w:pPr>
              <w:widowControl/>
              <w:spacing w:line="480" w:lineRule="atLeast"/>
              <w:jc w:val="center"/>
              <w:rPr>
                <w:rFonts w:hint="eastAsia" w:ascii="宋体" w:hAnsi="宋体" w:eastAsia="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4013AD">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QQ号</w:t>
            </w:r>
          </w:p>
        </w:tc>
        <w:tc>
          <w:tcPr>
            <w:tcW w:w="19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6AB93C">
            <w:pPr>
              <w:widowControl/>
              <w:spacing w:line="480" w:lineRule="atLeast"/>
              <w:jc w:val="center"/>
              <w:rPr>
                <w:rFonts w:hint="eastAsia" w:ascii="宋体" w:hAnsi="宋体" w:eastAsia="宋体" w:cs="宋体"/>
                <w:kern w:val="0"/>
                <w:sz w:val="24"/>
              </w:rPr>
            </w:pPr>
          </w:p>
        </w:tc>
      </w:tr>
      <w:tr w14:paraId="5E861B7F">
        <w:tblPrEx>
          <w:tblCellMar>
            <w:top w:w="0" w:type="dxa"/>
            <w:left w:w="0" w:type="dxa"/>
            <w:bottom w:w="0" w:type="dxa"/>
            <w:right w:w="0" w:type="dxa"/>
          </w:tblCellMar>
        </w:tblPrEx>
        <w:trPr>
          <w:trHeight w:val="770"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08A7FF5">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经营范围</w:t>
            </w:r>
          </w:p>
        </w:tc>
        <w:tc>
          <w:tcPr>
            <w:tcW w:w="7582"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191729">
            <w:pPr>
              <w:widowControl/>
              <w:spacing w:line="480" w:lineRule="atLeast"/>
              <w:jc w:val="center"/>
              <w:rPr>
                <w:rFonts w:hint="eastAsia" w:ascii="宋体" w:hAnsi="宋体" w:eastAsia="宋体" w:cs="宋体"/>
                <w:kern w:val="0"/>
                <w:sz w:val="24"/>
              </w:rPr>
            </w:pPr>
          </w:p>
        </w:tc>
      </w:tr>
      <w:tr w14:paraId="1BF0E0B8">
        <w:tblPrEx>
          <w:tblCellMar>
            <w:top w:w="0" w:type="dxa"/>
            <w:left w:w="0" w:type="dxa"/>
            <w:bottom w:w="0" w:type="dxa"/>
            <w:right w:w="0" w:type="dxa"/>
          </w:tblCellMar>
        </w:tblPrEx>
        <w:trPr>
          <w:trHeight w:val="1263" w:hRule="atLeast"/>
        </w:trPr>
        <w:tc>
          <w:tcPr>
            <w:tcW w:w="155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C5B25D">
            <w:pPr>
              <w:widowControl/>
              <w:spacing w:line="480" w:lineRule="atLeast"/>
              <w:jc w:val="center"/>
              <w:rPr>
                <w:rFonts w:hint="eastAsia" w:ascii="宋体" w:hAnsi="宋体" w:eastAsia="宋体" w:cs="宋体"/>
                <w:kern w:val="0"/>
                <w:sz w:val="24"/>
              </w:rPr>
            </w:pPr>
            <w:r>
              <w:rPr>
                <w:rFonts w:hint="eastAsia" w:ascii="宋体" w:hAnsi="宋体" w:eastAsia="宋体" w:cs="宋体"/>
                <w:kern w:val="0"/>
                <w:sz w:val="24"/>
              </w:rPr>
              <w:t>申请职务</w:t>
            </w:r>
          </w:p>
        </w:tc>
        <w:tc>
          <w:tcPr>
            <w:tcW w:w="7582"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068BAE">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 xml:space="preserve">  </w:t>
            </w:r>
            <w:r>
              <w:rPr>
                <w:rFonts w:hint="default" w:ascii="宋体" w:hAnsi="宋体" w:cs="宋体"/>
                <w:kern w:val="0"/>
                <w:sz w:val="24"/>
                <w:lang w:val="en-US" w:eastAsia="zh-CN"/>
              </w:rPr>
              <w:t>□</w:t>
            </w:r>
            <w:r>
              <w:rPr>
                <w:rFonts w:hint="eastAsia" w:ascii="宋体" w:hAnsi="宋体" w:cs="宋体"/>
                <w:kern w:val="0"/>
                <w:sz w:val="24"/>
                <w:lang w:val="en-US" w:eastAsia="zh-CN"/>
              </w:rPr>
              <w:t>常务</w:t>
            </w:r>
            <w:r>
              <w:rPr>
                <w:rFonts w:hint="eastAsia" w:ascii="宋体" w:hAnsi="宋体" w:eastAsia="宋体" w:cs="宋体"/>
                <w:kern w:val="0"/>
                <w:sz w:val="24"/>
              </w:rPr>
              <w:t>副会长单位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eastAsia="zh-CN"/>
              </w:rPr>
              <w:t>□</w:t>
            </w:r>
            <w:r>
              <w:rPr>
                <w:rFonts w:hint="eastAsia" w:ascii="宋体" w:hAnsi="宋体" w:cs="宋体"/>
                <w:kern w:val="0"/>
                <w:sz w:val="24"/>
                <w:lang w:eastAsia="zh-CN"/>
              </w:rPr>
              <w:t>副会长</w:t>
            </w:r>
            <w:r>
              <w:rPr>
                <w:rFonts w:hint="eastAsia" w:ascii="宋体" w:hAnsi="宋体" w:eastAsia="宋体" w:cs="宋体"/>
                <w:kern w:val="0"/>
                <w:sz w:val="24"/>
              </w:rPr>
              <w:t>单位</w:t>
            </w:r>
          </w:p>
          <w:p w14:paraId="743F81A4">
            <w:pPr>
              <w:widowControl/>
              <w:spacing w:line="480" w:lineRule="atLeast"/>
              <w:ind w:firstLine="240" w:firstLineChars="1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eastAsia="zh-CN"/>
              </w:rPr>
              <w:t>常务</w:t>
            </w:r>
            <w:r>
              <w:rPr>
                <w:rFonts w:hint="eastAsia" w:ascii="宋体" w:hAnsi="宋体" w:eastAsia="宋体" w:cs="宋体"/>
                <w:kern w:val="0"/>
                <w:sz w:val="24"/>
              </w:rPr>
              <w:t>理事单位        □会员单位</w:t>
            </w:r>
          </w:p>
        </w:tc>
      </w:tr>
      <w:tr w14:paraId="56F0A269">
        <w:tblPrEx>
          <w:tblCellMar>
            <w:top w:w="0" w:type="dxa"/>
            <w:left w:w="0" w:type="dxa"/>
            <w:bottom w:w="0" w:type="dxa"/>
            <w:right w:w="0" w:type="dxa"/>
          </w:tblCellMar>
        </w:tblPrEx>
        <w:trPr>
          <w:trHeight w:val="3933" w:hRule="atLeast"/>
        </w:trPr>
        <w:tc>
          <w:tcPr>
            <w:tcW w:w="9137"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3337F81">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 xml:space="preserve">入会理由： </w:t>
            </w:r>
          </w:p>
          <w:p w14:paraId="03803E31">
            <w:pPr>
              <w:widowControl/>
              <w:spacing w:line="480" w:lineRule="atLeas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rPr>
              <w:t>希望获得更新、更多、更广的行业发展政策、技术、人才等方面的资讯与支持</w:t>
            </w:r>
            <w:r>
              <w:rPr>
                <w:rFonts w:hint="eastAsia" w:ascii="宋体" w:hAnsi="宋体" w:eastAsia="宋体" w:cs="宋体"/>
                <w:kern w:val="0"/>
                <w:sz w:val="24"/>
                <w:lang w:eastAsia="zh-CN"/>
              </w:rPr>
              <w:t>；</w:t>
            </w:r>
          </w:p>
          <w:p w14:paraId="41AC73C7">
            <w:pPr>
              <w:widowControl/>
              <w:spacing w:line="480" w:lineRule="atLeas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□融入、支持绿色砂石矿山建设,促推行业高质量发展</w:t>
            </w:r>
            <w:r>
              <w:rPr>
                <w:rFonts w:hint="eastAsia" w:ascii="宋体" w:hAnsi="宋体" w:eastAsia="宋体" w:cs="宋体"/>
                <w:kern w:val="0"/>
                <w:sz w:val="24"/>
                <w:lang w:eastAsia="zh-CN"/>
              </w:rPr>
              <w:t>；</w:t>
            </w:r>
          </w:p>
          <w:p w14:paraId="425F2119">
            <w:pPr>
              <w:widowControl/>
              <w:spacing w:line="480" w:lineRule="atLeas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rPr>
              <w:t>希望与本地、外地同行企业联系交流</w:t>
            </w:r>
            <w:r>
              <w:rPr>
                <w:rFonts w:hint="eastAsia" w:ascii="宋体" w:hAnsi="宋体" w:eastAsia="宋体" w:cs="宋体"/>
                <w:kern w:val="0"/>
                <w:sz w:val="24"/>
                <w:lang w:eastAsia="zh-CN"/>
              </w:rPr>
              <w:t>；</w:t>
            </w:r>
          </w:p>
          <w:p w14:paraId="44470D25">
            <w:pPr>
              <w:widowControl/>
              <w:spacing w:line="480" w:lineRule="atLeas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□希望得到专业知识的培训机会</w:t>
            </w:r>
            <w:r>
              <w:rPr>
                <w:rFonts w:hint="eastAsia" w:ascii="宋体" w:hAnsi="宋体" w:eastAsia="宋体" w:cs="宋体"/>
                <w:kern w:val="0"/>
                <w:sz w:val="24"/>
                <w:lang w:eastAsia="zh-CN"/>
              </w:rPr>
              <w:t>；</w:t>
            </w:r>
          </w:p>
          <w:p w14:paraId="748F18CE">
            <w:pPr>
              <w:widowControl/>
              <w:spacing w:line="480" w:lineRule="atLeas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□其它（请简单表述）</w:t>
            </w:r>
            <w:r>
              <w:rPr>
                <w:rFonts w:hint="eastAsia" w:ascii="宋体" w:hAnsi="宋体" w:eastAsia="宋体" w:cs="宋体"/>
                <w:kern w:val="0"/>
                <w:sz w:val="24"/>
                <w:lang w:eastAsia="zh-CN"/>
              </w:rPr>
              <w:t>。</w:t>
            </w:r>
          </w:p>
        </w:tc>
      </w:tr>
      <w:tr w14:paraId="374A56A5">
        <w:tblPrEx>
          <w:tblCellMar>
            <w:top w:w="0" w:type="dxa"/>
            <w:left w:w="0" w:type="dxa"/>
            <w:bottom w:w="0" w:type="dxa"/>
            <w:right w:w="0" w:type="dxa"/>
          </w:tblCellMar>
        </w:tblPrEx>
        <w:trPr>
          <w:trHeight w:val="3432" w:hRule="atLeast"/>
        </w:trPr>
        <w:tc>
          <w:tcPr>
            <w:tcW w:w="8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1B05A2E">
            <w:pPr>
              <w:jc w:val="center"/>
              <w:rPr>
                <w:rFonts w:hint="eastAsia" w:eastAsia="华文中宋"/>
                <w:sz w:val="24"/>
              </w:rPr>
            </w:pPr>
          </w:p>
          <w:p w14:paraId="57BA3929">
            <w:pPr>
              <w:jc w:val="center"/>
              <w:rPr>
                <w:rFonts w:hint="eastAsia" w:eastAsia="华文中宋"/>
                <w:sz w:val="24"/>
              </w:rPr>
            </w:pPr>
          </w:p>
          <w:p w14:paraId="705EE6C2">
            <w:pPr>
              <w:jc w:val="center"/>
              <w:rPr>
                <w:rFonts w:hint="eastAsia" w:eastAsia="华文中宋"/>
                <w:sz w:val="24"/>
              </w:rPr>
            </w:pPr>
            <w:r>
              <w:rPr>
                <w:rFonts w:hint="eastAsia" w:eastAsia="华文中宋"/>
                <w:sz w:val="24"/>
              </w:rPr>
              <w:t>企</w:t>
            </w:r>
          </w:p>
          <w:p w14:paraId="09ED204E">
            <w:pPr>
              <w:jc w:val="center"/>
              <w:rPr>
                <w:rFonts w:hint="eastAsia" w:eastAsia="华文中宋"/>
                <w:sz w:val="24"/>
              </w:rPr>
            </w:pPr>
            <w:r>
              <w:rPr>
                <w:rFonts w:hint="eastAsia" w:eastAsia="华文中宋"/>
                <w:sz w:val="24"/>
              </w:rPr>
              <w:t>业</w:t>
            </w:r>
          </w:p>
          <w:p w14:paraId="05FDC8B7">
            <w:pPr>
              <w:jc w:val="center"/>
              <w:rPr>
                <w:rFonts w:hint="eastAsia" w:eastAsia="华文中宋"/>
                <w:sz w:val="24"/>
              </w:rPr>
            </w:pPr>
            <w:r>
              <w:rPr>
                <w:rFonts w:hint="eastAsia" w:eastAsia="华文中宋"/>
                <w:sz w:val="24"/>
              </w:rPr>
              <w:t>简</w:t>
            </w:r>
          </w:p>
          <w:p w14:paraId="031DDCC1">
            <w:pPr>
              <w:jc w:val="center"/>
              <w:rPr>
                <w:rFonts w:hint="eastAsia" w:eastAsia="华文中宋"/>
                <w:sz w:val="24"/>
              </w:rPr>
            </w:pPr>
            <w:r>
              <w:rPr>
                <w:rFonts w:hint="eastAsia" w:eastAsia="华文中宋"/>
                <w:sz w:val="24"/>
              </w:rPr>
              <w:t>介</w:t>
            </w:r>
          </w:p>
          <w:p w14:paraId="19453D69">
            <w:pPr>
              <w:jc w:val="center"/>
              <w:rPr>
                <w:rFonts w:hint="eastAsia" w:eastAsia="华文中宋"/>
                <w:sz w:val="24"/>
              </w:rPr>
            </w:pPr>
            <w:r>
              <w:rPr>
                <w:rFonts w:hint="eastAsia" w:eastAsia="华文中宋"/>
                <w:sz w:val="24"/>
              </w:rPr>
              <w:t>及</w:t>
            </w:r>
          </w:p>
          <w:p w14:paraId="5022FB8F">
            <w:pPr>
              <w:jc w:val="center"/>
              <w:rPr>
                <w:rFonts w:hint="eastAsia" w:eastAsia="华文中宋"/>
                <w:sz w:val="24"/>
              </w:rPr>
            </w:pPr>
            <w:r>
              <w:rPr>
                <w:rFonts w:hint="eastAsia" w:eastAsia="华文中宋"/>
                <w:sz w:val="24"/>
              </w:rPr>
              <w:t>资</w:t>
            </w:r>
          </w:p>
          <w:p w14:paraId="2BE00D55">
            <w:pPr>
              <w:jc w:val="center"/>
              <w:rPr>
                <w:rFonts w:hint="eastAsia" w:eastAsia="华文中宋"/>
                <w:sz w:val="24"/>
              </w:rPr>
            </w:pPr>
            <w:r>
              <w:rPr>
                <w:rFonts w:hint="eastAsia" w:eastAsia="华文中宋"/>
                <w:sz w:val="24"/>
              </w:rPr>
              <w:t>料</w:t>
            </w:r>
          </w:p>
          <w:p w14:paraId="45DFC5FF">
            <w:pPr>
              <w:pStyle w:val="2"/>
              <w:rPr>
                <w:rFonts w:hint="eastAsia" w:eastAsia="华文中宋"/>
                <w:sz w:val="24"/>
              </w:rPr>
            </w:pPr>
          </w:p>
          <w:p w14:paraId="3C6BCFD7">
            <w:pPr>
              <w:pStyle w:val="2"/>
              <w:rPr>
                <w:rFonts w:hint="eastAsia" w:eastAsia="华文中宋"/>
                <w:sz w:val="24"/>
              </w:rPr>
            </w:pPr>
          </w:p>
          <w:p w14:paraId="5D6939E9">
            <w:pPr>
              <w:pStyle w:val="2"/>
              <w:rPr>
                <w:rFonts w:hint="eastAsia" w:eastAsia="华文中宋"/>
                <w:sz w:val="24"/>
              </w:rPr>
            </w:pPr>
          </w:p>
          <w:p w14:paraId="6EF70A52">
            <w:pPr>
              <w:pStyle w:val="2"/>
              <w:rPr>
                <w:rFonts w:hint="eastAsia" w:eastAsia="华文中宋"/>
                <w:sz w:val="24"/>
              </w:rPr>
            </w:pPr>
          </w:p>
          <w:p w14:paraId="5103DCE5">
            <w:pPr>
              <w:pStyle w:val="2"/>
              <w:rPr>
                <w:rFonts w:hint="eastAsia" w:eastAsia="华文中宋"/>
                <w:sz w:val="24"/>
              </w:rPr>
            </w:pPr>
          </w:p>
          <w:p w14:paraId="4AD736C7">
            <w:pPr>
              <w:pStyle w:val="2"/>
              <w:rPr>
                <w:rFonts w:hint="eastAsia" w:eastAsia="华文中宋"/>
                <w:sz w:val="24"/>
              </w:rPr>
            </w:pPr>
          </w:p>
          <w:p w14:paraId="72C39032">
            <w:pPr>
              <w:pStyle w:val="2"/>
              <w:rPr>
                <w:rFonts w:hint="eastAsia" w:eastAsia="华文中宋"/>
                <w:sz w:val="24"/>
              </w:rPr>
            </w:pPr>
          </w:p>
          <w:p w14:paraId="5472593D">
            <w:pPr>
              <w:pStyle w:val="2"/>
              <w:rPr>
                <w:rFonts w:hint="eastAsia" w:eastAsia="华文中宋"/>
                <w:sz w:val="24"/>
              </w:rPr>
            </w:pPr>
          </w:p>
          <w:p w14:paraId="264E1E6C">
            <w:pPr>
              <w:pStyle w:val="2"/>
              <w:rPr>
                <w:rFonts w:hint="eastAsia" w:eastAsia="华文中宋"/>
                <w:sz w:val="24"/>
              </w:rPr>
            </w:pPr>
          </w:p>
          <w:p w14:paraId="692D2314">
            <w:pPr>
              <w:pStyle w:val="2"/>
              <w:rPr>
                <w:rFonts w:hint="eastAsia" w:eastAsia="华文中宋"/>
                <w:sz w:val="24"/>
              </w:rPr>
            </w:pPr>
          </w:p>
          <w:p w14:paraId="32B1AA57">
            <w:pPr>
              <w:jc w:val="center"/>
              <w:rPr>
                <w:rFonts w:hint="eastAsia" w:ascii="宋体" w:hAnsi="宋体" w:eastAsia="宋体" w:cs="宋体"/>
                <w:kern w:val="0"/>
                <w:sz w:val="24"/>
              </w:rPr>
            </w:pPr>
          </w:p>
        </w:tc>
        <w:tc>
          <w:tcPr>
            <w:tcW w:w="8309"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49B4A9D">
            <w:pPr>
              <w:rPr>
                <w:rFonts w:hint="eastAsia"/>
                <w:sz w:val="21"/>
                <w:szCs w:val="21"/>
              </w:rPr>
            </w:pPr>
            <w:r>
              <w:rPr>
                <w:rFonts w:hint="eastAsia"/>
                <w:sz w:val="21"/>
                <w:szCs w:val="21"/>
              </w:rPr>
              <w:t>提纲：</w:t>
            </w:r>
            <w:r>
              <w:rPr>
                <w:rFonts w:hint="eastAsia" w:ascii="Times New Roman" w:hAnsi="Times New Roman" w:eastAsia="宋体" w:cs="Times New Roman"/>
                <w:sz w:val="21"/>
                <w:szCs w:val="21"/>
              </w:rPr>
              <w:t>企业提供公司营业执照、</w:t>
            </w:r>
            <w:r>
              <w:rPr>
                <w:rFonts w:hint="eastAsia" w:ascii="Times New Roman" w:hAnsi="Times New Roman" w:eastAsia="宋体" w:cs="Times New Roman"/>
                <w:sz w:val="21"/>
                <w:szCs w:val="21"/>
                <w:lang w:eastAsia="zh-CN"/>
              </w:rPr>
              <w:t>法</w:t>
            </w:r>
            <w:r>
              <w:rPr>
                <w:rFonts w:hint="default" w:ascii="Times New Roman" w:hAnsi="Times New Roman" w:eastAsia="宋体" w:cs="Times New Roman"/>
                <w:sz w:val="21"/>
                <w:szCs w:val="21"/>
                <w:lang w:val="en-US" w:eastAsia="zh-CN"/>
              </w:rPr>
              <w:t>定</w:t>
            </w:r>
            <w:r>
              <w:rPr>
                <w:rFonts w:hint="eastAsia" w:ascii="Times New Roman" w:hAnsi="Times New Roman" w:eastAsia="宋体" w:cs="Times New Roman"/>
                <w:sz w:val="21"/>
                <w:szCs w:val="21"/>
                <w:lang w:eastAsia="zh-CN"/>
              </w:rPr>
              <w:t>代表人、</w:t>
            </w:r>
            <w:r>
              <w:rPr>
                <w:rFonts w:hint="eastAsia" w:ascii="Times New Roman" w:hAnsi="Times New Roman" w:eastAsia="宋体" w:cs="Times New Roman"/>
                <w:sz w:val="21"/>
                <w:szCs w:val="21"/>
              </w:rPr>
              <w:t>入会代表</w:t>
            </w:r>
            <w:r>
              <w:rPr>
                <w:rFonts w:hint="eastAsia" w:ascii="Times New Roman" w:hAnsi="Times New Roman" w:eastAsia="宋体" w:cs="Times New Roman"/>
                <w:sz w:val="21"/>
                <w:szCs w:val="21"/>
                <w:lang w:eastAsia="zh-CN"/>
              </w:rPr>
              <w:t>身份证</w:t>
            </w:r>
            <w:r>
              <w:rPr>
                <w:rFonts w:hint="eastAsia" w:ascii="Times New Roman" w:hAnsi="Times New Roman" w:eastAsia="宋体" w:cs="Times New Roman"/>
                <w:sz w:val="21"/>
                <w:szCs w:val="21"/>
              </w:rPr>
              <w:t>复印件各一份</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企业资质如开采许可证书等证复印件；企业</w:t>
            </w:r>
            <w:r>
              <w:rPr>
                <w:rFonts w:hint="eastAsia" w:ascii="Times New Roman" w:hAnsi="Times New Roman" w:eastAsia="宋体" w:cs="Times New Roman"/>
                <w:sz w:val="21"/>
                <w:szCs w:val="21"/>
                <w:lang w:eastAsia="zh-CN"/>
              </w:rPr>
              <w:t>详细</w:t>
            </w:r>
            <w:r>
              <w:rPr>
                <w:rFonts w:hint="eastAsia" w:ascii="Times New Roman" w:hAnsi="Times New Roman" w:eastAsia="宋体" w:cs="Times New Roman"/>
                <w:sz w:val="21"/>
                <w:szCs w:val="21"/>
              </w:rPr>
              <w:t>简介（包括：成立时间、占地面积、产品、产量、设备、职工、技术人员数量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网址、地址、座机电话、</w:t>
            </w:r>
            <w:r>
              <w:rPr>
                <w:rFonts w:hint="eastAsia" w:ascii="Times New Roman" w:hAnsi="Times New Roman" w:eastAsia="宋体" w:cs="Times New Roman"/>
                <w:sz w:val="21"/>
                <w:szCs w:val="21"/>
                <w:lang w:eastAsia="zh-CN"/>
              </w:rPr>
              <w:t>图集、</w:t>
            </w:r>
            <w:r>
              <w:rPr>
                <w:rFonts w:hint="eastAsia" w:ascii="Times New Roman" w:hAnsi="Times New Roman" w:eastAsia="宋体" w:cs="Times New Roman"/>
                <w:sz w:val="21"/>
                <w:szCs w:val="21"/>
              </w:rPr>
              <w:t>企业微信公众号二维码</w:t>
            </w:r>
            <w:r>
              <w:rPr>
                <w:rFonts w:hint="eastAsia" w:ascii="Times New Roman" w:hAnsi="Times New Roman" w:eastAsia="宋体" w:cs="Times New Roman"/>
                <w:sz w:val="21"/>
                <w:szCs w:val="21"/>
                <w:lang w:eastAsia="zh-CN"/>
              </w:rPr>
              <w:t>等</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销售范围、市场份额</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资源及市场情况；</w:t>
            </w:r>
            <w:r>
              <w:rPr>
                <w:rFonts w:hint="eastAsia" w:ascii="Times New Roman" w:hAnsi="Times New Roman" w:eastAsia="宋体" w:cs="Times New Roman"/>
                <w:sz w:val="21"/>
                <w:szCs w:val="21"/>
                <w:lang w:eastAsia="zh-CN"/>
              </w:rPr>
              <w:t>企业</w:t>
            </w:r>
            <w:r>
              <w:rPr>
                <w:rFonts w:hint="eastAsia" w:ascii="Times New Roman" w:hAnsi="Times New Roman" w:eastAsia="宋体" w:cs="Times New Roman"/>
                <w:sz w:val="21"/>
                <w:szCs w:val="21"/>
                <w:lang w:val="en-US" w:eastAsia="zh-CN"/>
              </w:rPr>
              <w:t>每月需提供生产经营数据报表，以便于秘书处做统计和分析</w:t>
            </w:r>
            <w:r>
              <w:rPr>
                <w:rFonts w:hint="eastAsia" w:ascii="Times New Roman" w:hAnsi="Times New Roman" w:eastAsia="宋体" w:cs="Times New Roman"/>
                <w:sz w:val="21"/>
                <w:szCs w:val="21"/>
              </w:rPr>
              <w:t>；企业</w:t>
            </w:r>
            <w:r>
              <w:rPr>
                <w:rFonts w:hint="eastAsia" w:ascii="Times New Roman" w:hAnsi="Times New Roman" w:eastAsia="宋体" w:cs="Times New Roman"/>
                <w:sz w:val="21"/>
                <w:szCs w:val="21"/>
                <w:lang w:eastAsia="zh-CN"/>
              </w:rPr>
              <w:t>两</w:t>
            </w:r>
            <w:r>
              <w:rPr>
                <w:rFonts w:hint="eastAsia" w:ascii="Times New Roman" w:hAnsi="Times New Roman" w:eastAsia="宋体" w:cs="Times New Roman"/>
                <w:sz w:val="21"/>
                <w:szCs w:val="21"/>
              </w:rPr>
              <w:t>位主要领导</w:t>
            </w:r>
            <w:r>
              <w:rPr>
                <w:rFonts w:hint="eastAsia" w:ascii="Times New Roman" w:hAnsi="Times New Roman" w:eastAsia="宋体" w:cs="Times New Roman"/>
                <w:sz w:val="21"/>
                <w:szCs w:val="21"/>
                <w:lang w:eastAsia="zh-CN"/>
              </w:rPr>
              <w:t>的简历</w:t>
            </w:r>
            <w:r>
              <w:rPr>
                <w:rFonts w:hint="eastAsia" w:ascii="Times New Roman" w:hAnsi="Times New Roman" w:eastAsia="宋体" w:cs="Times New Roman"/>
                <w:sz w:val="21"/>
                <w:szCs w:val="21"/>
              </w:rPr>
              <w:t>及相对应的照片；</w:t>
            </w:r>
            <w:r>
              <w:rPr>
                <w:rFonts w:hint="eastAsia"/>
                <w:sz w:val="21"/>
                <w:szCs w:val="21"/>
              </w:rPr>
              <w:t>（加盖公章，可另附详细资料和图片）。</w:t>
            </w:r>
          </w:p>
          <w:p w14:paraId="19927EC4">
            <w:pPr>
              <w:ind w:firstLine="315" w:firstLineChars="150"/>
              <w:rPr>
                <w:rFonts w:hint="eastAsia" w:ascii="Times New Roman" w:hAnsi="Times New Roman" w:eastAsia="宋体" w:cs="Times New Roman"/>
                <w:sz w:val="21"/>
                <w:szCs w:val="21"/>
              </w:rPr>
            </w:pPr>
          </w:p>
          <w:p w14:paraId="59A263B4">
            <w:pPr>
              <w:widowControl/>
              <w:spacing w:line="480" w:lineRule="atLeast"/>
              <w:ind w:firstLine="480" w:firstLineChars="200"/>
              <w:jc w:val="left"/>
              <w:rPr>
                <w:rFonts w:hint="eastAsia" w:eastAsia="华文中宋"/>
                <w:sz w:val="24"/>
              </w:rPr>
            </w:pPr>
          </w:p>
        </w:tc>
      </w:tr>
      <w:tr w14:paraId="497EA8B3">
        <w:tblPrEx>
          <w:tblCellMar>
            <w:top w:w="0" w:type="dxa"/>
            <w:left w:w="0" w:type="dxa"/>
            <w:bottom w:w="0" w:type="dxa"/>
            <w:right w:w="0" w:type="dxa"/>
          </w:tblCellMar>
        </w:tblPrEx>
        <w:trPr>
          <w:trHeight w:val="2617" w:hRule="atLeast"/>
        </w:trPr>
        <w:tc>
          <w:tcPr>
            <w:tcW w:w="454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C746B54">
            <w:pPr>
              <w:widowControl/>
              <w:spacing w:line="480" w:lineRule="atLeast"/>
              <w:jc w:val="left"/>
              <w:rPr>
                <w:rFonts w:hint="eastAsia" w:ascii="宋体" w:hAnsi="宋体" w:eastAsia="宋体" w:cs="宋体"/>
                <w:kern w:val="0"/>
                <w:sz w:val="24"/>
              </w:rPr>
            </w:pPr>
          </w:p>
          <w:p w14:paraId="04A6158E">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申请单位法</w:t>
            </w:r>
            <w:r>
              <w:rPr>
                <w:rFonts w:hint="eastAsia" w:ascii="宋体" w:hAnsi="宋体" w:cs="宋体"/>
                <w:kern w:val="0"/>
                <w:sz w:val="24"/>
                <w:lang w:eastAsia="zh-CN"/>
              </w:rPr>
              <w:t>定</w:t>
            </w:r>
            <w:r>
              <w:rPr>
                <w:rFonts w:hint="eastAsia" w:ascii="宋体" w:hAnsi="宋体" w:eastAsia="宋体" w:cs="宋体"/>
                <w:kern w:val="0"/>
                <w:sz w:val="24"/>
              </w:rPr>
              <w:t>代表</w:t>
            </w:r>
            <w:r>
              <w:rPr>
                <w:rFonts w:hint="eastAsia" w:ascii="宋体" w:hAnsi="宋体" w:cs="宋体"/>
                <w:kern w:val="0"/>
                <w:sz w:val="24"/>
                <w:lang w:eastAsia="zh-CN"/>
              </w:rPr>
              <w:t>人</w:t>
            </w:r>
            <w:r>
              <w:rPr>
                <w:rFonts w:hint="eastAsia" w:ascii="宋体" w:hAnsi="宋体" w:eastAsia="宋体" w:cs="宋体"/>
                <w:kern w:val="0"/>
                <w:sz w:val="24"/>
              </w:rPr>
              <w:t>（签字）</w:t>
            </w:r>
          </w:p>
          <w:p w14:paraId="2438BF98">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                   </w:t>
            </w:r>
          </w:p>
          <w:p w14:paraId="713E75BD">
            <w:pPr>
              <w:widowControl/>
              <w:spacing w:line="480" w:lineRule="atLeast"/>
              <w:ind w:left="1800" w:hanging="1800"/>
              <w:jc w:val="left"/>
              <w:rPr>
                <w:rFonts w:hint="eastAsia" w:ascii="宋体" w:hAnsi="宋体" w:eastAsia="宋体" w:cs="宋体"/>
                <w:kern w:val="0"/>
                <w:sz w:val="24"/>
              </w:rPr>
            </w:pPr>
            <w:r>
              <w:rPr>
                <w:rFonts w:hint="eastAsia" w:ascii="宋体" w:hAnsi="宋体" w:eastAsia="宋体" w:cs="宋体"/>
                <w:kern w:val="0"/>
                <w:sz w:val="24"/>
              </w:rPr>
              <w:t>申请单位（公章）</w:t>
            </w:r>
          </w:p>
          <w:p w14:paraId="2B6C9874">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 xml:space="preserve">     </w:t>
            </w:r>
          </w:p>
          <w:p w14:paraId="7BC43EF5">
            <w:pPr>
              <w:widowControl/>
              <w:spacing w:line="480" w:lineRule="atLeast"/>
              <w:jc w:val="right"/>
              <w:rPr>
                <w:rFonts w:hint="eastAsia" w:ascii="宋体" w:hAnsi="宋体" w:eastAsia="宋体" w:cs="宋体"/>
                <w:kern w:val="0"/>
                <w:sz w:val="24"/>
              </w:rPr>
            </w:pPr>
            <w:r>
              <w:rPr>
                <w:rFonts w:hint="eastAsia" w:ascii="宋体" w:hAnsi="宋体" w:eastAsia="宋体" w:cs="宋体"/>
                <w:kern w:val="0"/>
                <w:sz w:val="24"/>
              </w:rPr>
              <w:t xml:space="preserve">  年    月   日</w:t>
            </w:r>
          </w:p>
        </w:tc>
        <w:tc>
          <w:tcPr>
            <w:tcW w:w="458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62BF927B">
            <w:pPr>
              <w:widowControl/>
              <w:spacing w:line="480" w:lineRule="atLeast"/>
              <w:jc w:val="left"/>
              <w:rPr>
                <w:rFonts w:hint="eastAsia" w:ascii="宋体" w:hAnsi="宋体" w:eastAsia="宋体" w:cs="宋体"/>
                <w:kern w:val="0"/>
                <w:sz w:val="24"/>
              </w:rPr>
            </w:pPr>
          </w:p>
          <w:p w14:paraId="4A042682">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协会</w:t>
            </w:r>
            <w:r>
              <w:rPr>
                <w:rFonts w:hint="default" w:ascii="宋体" w:hAnsi="宋体" w:cs="宋体"/>
                <w:kern w:val="0"/>
                <w:sz w:val="24"/>
                <w:lang w:val="en-US"/>
              </w:rPr>
              <w:t>审批</w:t>
            </w:r>
            <w:r>
              <w:rPr>
                <w:rFonts w:hint="eastAsia" w:ascii="宋体" w:hAnsi="宋体" w:eastAsia="宋体" w:cs="宋体"/>
                <w:kern w:val="0"/>
                <w:sz w:val="24"/>
              </w:rPr>
              <w:t>意见（协会公章）</w:t>
            </w:r>
          </w:p>
          <w:p w14:paraId="0E1DFE4D">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 </w:t>
            </w:r>
          </w:p>
          <w:p w14:paraId="53C7EEE6">
            <w:pPr>
              <w:widowControl/>
              <w:spacing w:line="480" w:lineRule="atLeast"/>
              <w:jc w:val="left"/>
              <w:rPr>
                <w:rFonts w:hint="eastAsia" w:ascii="宋体" w:hAnsi="宋体" w:eastAsia="宋体" w:cs="宋体"/>
                <w:kern w:val="0"/>
                <w:sz w:val="24"/>
              </w:rPr>
            </w:pPr>
            <w:r>
              <w:rPr>
                <w:rFonts w:hint="eastAsia" w:ascii="宋体" w:hAnsi="宋体" w:eastAsia="宋体" w:cs="宋体"/>
                <w:kern w:val="0"/>
                <w:sz w:val="24"/>
              </w:rPr>
              <w:t>法定代表人（签字）</w:t>
            </w:r>
          </w:p>
          <w:p w14:paraId="45411EAF">
            <w:pPr>
              <w:widowControl/>
              <w:spacing w:line="480" w:lineRule="atLeast"/>
              <w:ind w:left="840" w:hanging="840"/>
              <w:jc w:val="right"/>
              <w:rPr>
                <w:rFonts w:hint="eastAsia" w:ascii="宋体" w:hAnsi="宋体" w:eastAsia="宋体" w:cs="宋体"/>
                <w:kern w:val="0"/>
                <w:sz w:val="24"/>
              </w:rPr>
            </w:pPr>
          </w:p>
          <w:p w14:paraId="63498797">
            <w:pPr>
              <w:widowControl/>
              <w:spacing w:line="480" w:lineRule="atLeast"/>
              <w:ind w:left="840" w:hanging="840"/>
              <w:jc w:val="right"/>
              <w:rPr>
                <w:rFonts w:hint="eastAsia" w:ascii="宋体" w:hAnsi="宋体" w:eastAsia="宋体" w:cs="宋体"/>
                <w:kern w:val="0"/>
                <w:sz w:val="24"/>
              </w:rPr>
            </w:pPr>
            <w:r>
              <w:rPr>
                <w:rFonts w:hint="eastAsia" w:ascii="宋体" w:hAnsi="宋体" w:eastAsia="宋体" w:cs="宋体"/>
                <w:kern w:val="0"/>
                <w:sz w:val="24"/>
              </w:rPr>
              <w:t>年    月    日</w:t>
            </w:r>
          </w:p>
        </w:tc>
      </w:tr>
    </w:tbl>
    <w:p w14:paraId="732729AD">
      <w:pPr>
        <w:numPr>
          <w:ilvl w:val="0"/>
          <w:numId w:val="1"/>
        </w:numPr>
        <w:ind w:firstLine="420" w:firstLineChars="200"/>
        <w:rPr>
          <w:rFonts w:hint="eastAsia" w:ascii="Times New Roman" w:hAnsi="Times New Roman" w:eastAsia="华文中宋" w:cs="Times New Roman"/>
          <w:sz w:val="21"/>
          <w:szCs w:val="21"/>
        </w:rPr>
      </w:pPr>
      <w:r>
        <w:rPr>
          <w:rFonts w:hint="eastAsia" w:ascii="Times New Roman" w:hAnsi="Times New Roman" w:eastAsia="华文中宋" w:cs="Times New Roman"/>
          <w:sz w:val="21"/>
          <w:szCs w:val="21"/>
        </w:rPr>
        <w:t>注：将本表一式2份填好，加盖公章全部寄送协会秘书处。经协会审核批准后，新入会会员将当年会费汇到协会帐户。协会将本表一份和</w:t>
      </w:r>
      <w:r>
        <w:rPr>
          <w:rFonts w:hint="eastAsia" w:ascii="Times New Roman" w:hAnsi="Times New Roman" w:eastAsia="华文中宋" w:cs="Times New Roman"/>
          <w:sz w:val="21"/>
          <w:szCs w:val="21"/>
          <w:lang w:eastAsia="zh-CN"/>
        </w:rPr>
        <w:t>会员证</w:t>
      </w:r>
      <w:r>
        <w:rPr>
          <w:rFonts w:hint="eastAsia" w:ascii="Times New Roman" w:hAnsi="Times New Roman" w:eastAsia="华文中宋" w:cs="Times New Roman"/>
          <w:sz w:val="21"/>
          <w:szCs w:val="21"/>
        </w:rPr>
        <w:t>、</w:t>
      </w:r>
      <w:r>
        <w:rPr>
          <w:rFonts w:hint="eastAsia" w:ascii="Times New Roman" w:hAnsi="Times New Roman" w:eastAsia="华文中宋" w:cs="Times New Roman"/>
          <w:sz w:val="21"/>
          <w:szCs w:val="21"/>
          <w:lang w:eastAsia="zh-CN"/>
        </w:rPr>
        <w:t>牌匾</w:t>
      </w:r>
      <w:r>
        <w:rPr>
          <w:rFonts w:hint="eastAsia" w:ascii="Times New Roman" w:hAnsi="Times New Roman" w:eastAsia="华文中宋" w:cs="Times New Roman"/>
          <w:sz w:val="21"/>
          <w:szCs w:val="21"/>
        </w:rPr>
        <w:t>邮寄给会员单位。</w:t>
      </w:r>
    </w:p>
    <w:p w14:paraId="33936A92">
      <w:pPr>
        <w:numPr>
          <w:ilvl w:val="0"/>
          <w:numId w:val="1"/>
        </w:numPr>
        <w:ind w:firstLine="420" w:firstLineChars="200"/>
        <w:rPr>
          <w:rFonts w:hint="eastAsia" w:ascii="华文中宋" w:hAnsi="华文中宋" w:eastAsia="华文中宋"/>
          <w:sz w:val="24"/>
        </w:rPr>
      </w:pPr>
      <w:r>
        <w:rPr>
          <w:rFonts w:hint="eastAsia" w:eastAsia="华文中宋"/>
          <w:sz w:val="21"/>
          <w:szCs w:val="21"/>
        </w:rPr>
        <w:t>协会统一制作会员</w:t>
      </w:r>
      <w:r>
        <w:rPr>
          <w:rFonts w:hint="eastAsia" w:eastAsia="华文中宋"/>
          <w:sz w:val="21"/>
          <w:szCs w:val="21"/>
          <w:lang w:eastAsia="zh-CN"/>
        </w:rPr>
        <w:t>证和</w:t>
      </w:r>
      <w:r>
        <w:rPr>
          <w:rFonts w:hint="eastAsia" w:eastAsia="华文中宋"/>
          <w:sz w:val="21"/>
          <w:szCs w:val="21"/>
        </w:rPr>
        <w:t>铜牌木托金箔牌匾（规格40*60CM）</w:t>
      </w:r>
      <w:r>
        <w:rPr>
          <w:rFonts w:hint="eastAsia" w:ascii="华文中宋" w:hAnsi="华文中宋" w:eastAsia="华文中宋"/>
          <w:sz w:val="24"/>
        </w:rPr>
        <w:t>。</w:t>
      </w:r>
    </w:p>
    <w:p w14:paraId="7A564F9E">
      <w:pPr>
        <w:pStyle w:val="2"/>
        <w:rPr>
          <w:rFonts w:hint="eastAsia"/>
        </w:rPr>
      </w:pPr>
    </w:p>
    <w:p w14:paraId="74AC412F">
      <w:pPr>
        <w:pStyle w:val="2"/>
        <w:widowControl/>
        <w:numPr>
          <w:ilvl w:val="0"/>
          <w:numId w:val="0"/>
        </w:numPr>
        <w:spacing w:before="100" w:beforeAutospacing="1" w:after="120"/>
        <w:jc w:val="left"/>
        <w:rPr>
          <w:rFonts w:hint="eastAsia"/>
        </w:rPr>
      </w:pPr>
    </w:p>
    <w:p w14:paraId="5B9B56C9">
      <w:pPr>
        <w:pStyle w:val="2"/>
        <w:widowControl/>
        <w:numPr>
          <w:ilvl w:val="0"/>
          <w:numId w:val="0"/>
        </w:numPr>
        <w:spacing w:before="100" w:beforeAutospacing="1" w:after="120"/>
        <w:jc w:val="left"/>
        <w:rPr>
          <w:rFonts w:hint="eastAsia"/>
        </w:rPr>
      </w:pPr>
    </w:p>
    <w:p w14:paraId="395E3F70">
      <w:pPr>
        <w:adjustRightInd w:val="0"/>
        <w:snapToGrid w:val="0"/>
        <w:spacing w:line="360" w:lineRule="auto"/>
        <w:jc w:val="center"/>
        <w:rPr>
          <w:rFonts w:hint="eastAsia" w:ascii="黑体" w:hAnsi="黑体" w:eastAsia="黑体"/>
          <w:sz w:val="36"/>
          <w:szCs w:val="32"/>
        </w:rPr>
      </w:pPr>
      <w:r>
        <w:rPr>
          <w:rFonts w:hint="eastAsia" w:ascii="黑体" w:hAnsi="黑体" w:eastAsia="黑体"/>
          <w:sz w:val="36"/>
          <w:szCs w:val="32"/>
          <w:lang w:eastAsia="zh-CN"/>
        </w:rPr>
        <w:t>湖南省</w:t>
      </w:r>
      <w:r>
        <w:rPr>
          <w:rFonts w:hint="eastAsia" w:ascii="黑体" w:hAnsi="黑体" w:eastAsia="黑体"/>
          <w:sz w:val="36"/>
          <w:szCs w:val="32"/>
        </w:rPr>
        <w:t>砂石协会简介</w:t>
      </w:r>
    </w:p>
    <w:p w14:paraId="78442E16">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湖南省砂石协会是2015年7月经湖南省民政厅社团登记管理机关批准成立的非营利性社团法人。遵照自愿、平等、互利的原则，由本省从事砂石生产、流通贸易、施工使用、设备制造及大专院校、科研院所等相关企事业单位自愿结成地方 性行业自律组织。立足全面覆盖省域绿色环保砂石矿山和加工企业投融资整合、砂石生产和矿山企业成套装备和配套件贸易、砂石骨料上下游供应链的打造，致力于做实对砂石骨料行业绿色、高质量发展的引领效能,做优行业平台的服务效 能,做好接受政府承托事项的专业技术支持效能,做强对全行业崛起、腾飞的促力效能,聚力筑圆绿色新型产业集群的湖湘砂石人之梦。</w:t>
      </w:r>
    </w:p>
    <w:p w14:paraId="189A7622">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 xml:space="preserve">本团体宗旨是：遵守宪法、法律、法规和国家政策，践行社会主义核心价值观，遵守社会道德风尚。坚决拥护中国共产党的领导，执行党的路线、方针和政策，走中国特色社会组织发展之路，根据《中国共产党章程》有关规定，设立中国共产党的组织，开展党的活动，承担保证政治方向、团结凝聚群众、推动事业发展、建设先进文化、服务人才成长、加强自身建设等职责，为党组织的活动提供必要条件。 </w:t>
      </w:r>
    </w:p>
    <w:p w14:paraId="4D4DD8A3">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 xml:space="preserve">主要职能： </w:t>
      </w:r>
    </w:p>
    <w:p w14:paraId="33DFE743">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1.发挥桥梁作用，强化服务职能</w:t>
      </w:r>
    </w:p>
    <w:p w14:paraId="18D3AE79">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 xml:space="preserve">协会积极发挥桥梁纽带作用，及时传达和贯彻执行政府有关方针政策和法规，开展行业调查，收集和统计行业基础资料，向政府有关部门提出行业发展规划等方面的建议，参与行业政策的制定和组织实施。遵照省政府职能部门的要求，参与湖南砂石行业标准、规范及政府规范性文件的制定工作。 </w:t>
      </w:r>
    </w:p>
    <w:p w14:paraId="25F41582">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2.践行绿色理念，建设绿色矿山</w:t>
      </w:r>
    </w:p>
    <w:p w14:paraId="45907F14">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 xml:space="preserve">紧紧围绕绿色矿山建设的三大目标，深入行业一线调查研究,掌握全省砂石行业一线生产企业的相关数据，市场行情、企业动态，研究砂石行业的发展趋势与规律，加快推进砂石产业转型升级和绿色发展的进程，推广砂石骨料的新理念、新模式、新技术和高效节能环保装备技术,创建“低能耗、高产出、低排放、可循环、可持续”的符合生态文明建设要求的矿业发展新模式与新格局。 </w:t>
      </w:r>
    </w:p>
    <w:p w14:paraId="4669DB48">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3.匡正行业秩序，提高质量品位</w:t>
      </w:r>
    </w:p>
    <w:p w14:paraId="3600EBDE">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 xml:space="preserve">创立行业规约，积极配合，助推政府有关部门制定和实施砂石行业的产品质量标准体系，开展本行业产品质量监督检查实施工作,组织砂石企业订立行规行约，建立行业自律机制，规范企业行为，倡导有序竞争，防止恶意垄断。 </w:t>
      </w:r>
    </w:p>
    <w:p w14:paraId="127AB2FE">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 xml:space="preserve">4.构建服务平台,创新行业规约 </w:t>
      </w:r>
    </w:p>
    <w:p w14:paraId="4339EF65">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 xml:space="preserve">建设大数据中心，发展与国内外同行业及跨行业间联系交往，开展经济、技术等方面的业务交流和合作；搭建上下游产业链的信息沟通平台，帮助企业开拓市场，主动对接行政监管，以大数据共享互联互通，促力产业融合;畅通产业信息交流,集中反映、理顺会员诉求，协调会员关系，为会员提供生产经营技术、资源资本运营、人才交流、争议协调、风险防范、市场价格等多方面多层次、全方位的信息服务,维保会员正当权益。 </w:t>
      </w:r>
    </w:p>
    <w:p w14:paraId="776C06A8">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5.开展新知培训,构筑诚信行业</w:t>
      </w:r>
    </w:p>
    <w:p w14:paraId="0F9D22A0">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组织会员企业参与协会主办的国际砂石行业各人才培训的交流与合作，承办、组织会员企业参加国内外砂石行业的投资贸易商洽论坛、专业会议以及境外市场考察、调研和经贸技术合作交流活动，提高行业整体新知识、新技术、新能力素养；协会利用刊物、官网、微信公众号、官方微博等自体平台,公开协会的章程制度、工作机构设置、职责分工、履职流程、行业标准及监督机制等主要资讯,以便接受政府部门、行业会员和全社会的实行监督, 同时,运用自媒体与外媒体全时空无缝对接，做阳光协会，展绿色矿业，树诚信形象,让湖湘绿色矿山建设在全开放、多维度的监督下奔向高质量发展。</w:t>
      </w:r>
    </w:p>
    <w:p w14:paraId="36EC9316">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户  名：湖南省砂石协会</w:t>
      </w:r>
    </w:p>
    <w:p w14:paraId="7BB5FCA9">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账  号：1901018209100022328</w:t>
      </w:r>
    </w:p>
    <w:p w14:paraId="16E16478">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开户行：中国工商银行长沙银杉支行</w:t>
      </w:r>
    </w:p>
    <w:p w14:paraId="051B8E50">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联  系  人：李欣桐18684895377  </w:t>
      </w:r>
    </w:p>
    <w:p w14:paraId="32E95076">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办公室电话：0731-84351277</w:t>
      </w:r>
    </w:p>
    <w:p w14:paraId="06E2DB06">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邮      箱：hnsx13357223677@163.com</w:t>
      </w:r>
    </w:p>
    <w:p w14:paraId="7DF17CDD">
      <w:pPr>
        <w:adjustRightInd w:val="0"/>
        <w:snapToGrid w:val="0"/>
        <w:spacing w:line="360" w:lineRule="auto"/>
        <w:ind w:firstLine="566" w:firstLineChars="236"/>
        <w:jc w:val="left"/>
        <w:rPr>
          <w:rFonts w:hint="eastAsia" w:ascii="楷体" w:hAnsi="楷体" w:eastAsia="楷体" w:cs="Times New Roman"/>
          <w:sz w:val="24"/>
          <w:lang w:val="en-US" w:eastAsia="zh-CN"/>
        </w:rPr>
      </w:pPr>
      <w:r>
        <w:rPr>
          <w:rFonts w:hint="eastAsia" w:ascii="楷体" w:hAnsi="楷体" w:eastAsia="楷体" w:cs="Times New Roman"/>
          <w:sz w:val="24"/>
          <w:lang w:val="en-US" w:eastAsia="zh-CN"/>
        </w:rPr>
        <w:t>地       址：长沙市开福区双拥路长城万富汇金座22楼</w:t>
      </w:r>
    </w:p>
    <w:p w14:paraId="6CFC8BE5">
      <w:pPr>
        <w:adjustRightInd w:val="0"/>
        <w:snapToGrid w:val="0"/>
        <w:spacing w:line="360" w:lineRule="auto"/>
        <w:ind w:firstLine="566" w:firstLineChars="236"/>
        <w:jc w:val="left"/>
        <w:rPr>
          <w:rFonts w:hint="eastAsia" w:ascii="楷体" w:hAnsi="楷体" w:eastAsia="楷体" w:cs="Times New Roman"/>
          <w:sz w:val="24"/>
          <w:lang w:val="en-US" w:eastAsia="zh-CN"/>
        </w:rPr>
      </w:pPr>
    </w:p>
    <w:p w14:paraId="6990C259"/>
    <w:sectPr>
      <w:pgSz w:w="11907" w:h="16840"/>
      <w:pgMar w:top="1440" w:right="1275" w:bottom="1440" w:left="180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80A29"/>
    <w:multiLevelType w:val="singleLevel"/>
    <w:tmpl w:val="20680A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jNkODM1OWQ3ZmUyYTJmMGJlMTJkYjE0MzMzYzcifQ=="/>
  </w:docVars>
  <w:rsids>
    <w:rsidRoot w:val="6F2C6DAF"/>
    <w:rsid w:val="33D76333"/>
    <w:rsid w:val="5ACD6C63"/>
    <w:rsid w:val="5F101153"/>
    <w:rsid w:val="5F2937EF"/>
    <w:rsid w:val="6F2C6DAF"/>
    <w:rsid w:val="7528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widowControl/>
      <w:spacing w:before="100" w:beforeAutospacing="1" w:after="120"/>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2209</Words>
  <Characters>2301</Characters>
  <Lines>0</Lines>
  <Paragraphs>0</Paragraphs>
  <TotalTime>3</TotalTime>
  <ScaleCrop>false</ScaleCrop>
  <LinksUpToDate>false</LinksUpToDate>
  <CharactersWithSpaces>2501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2024-01-10T01:39:00Z</dcterms:created>
  <dc:creator>ʚ欧阳ɞ</dc:creator>
  <cp:lastModifiedBy>WPS_1702519462</cp:lastModifiedBy>
  <dcterms:modified xsi:type="dcterms:W3CDTF">2024-09-09T02:53:02Z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359CCED7499840FBA3E5B329ACCE3588_13</vt:lpwstr>
  </property>
</Properties>
</file>